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88" w:rsidRPr="00BD6B88" w:rsidRDefault="00D13714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4"/>
          <w:szCs w:val="24"/>
          <w:lang w:val="en-GB"/>
        </w:rPr>
      </w:pPr>
      <w:r>
        <w:rPr>
          <w:rFonts w:ascii="Garamond" w:hAnsi="Garamond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1" name="Picture 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40"/>
          <w:szCs w:val="24"/>
        </w:rPr>
      </w:pPr>
      <w:r w:rsidRPr="00BD6B88">
        <w:rPr>
          <w:rFonts w:ascii="Garamond" w:hAnsi="Garamond"/>
          <w:b/>
          <w:color w:val="000000" w:themeColor="text1"/>
          <w:sz w:val="40"/>
          <w:szCs w:val="24"/>
        </w:rPr>
        <w:t>SYMBIOSIS LAW SCHOOL, PUNE</w:t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BD6B88">
        <w:rPr>
          <w:rFonts w:ascii="Garamond" w:hAnsi="Garamond"/>
          <w:b/>
          <w:color w:val="000000" w:themeColor="text1"/>
          <w:sz w:val="36"/>
          <w:szCs w:val="24"/>
        </w:rPr>
        <w:t>TECH LEGAL CELL</w:t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BD6B88">
        <w:rPr>
          <w:rFonts w:ascii="Garamond" w:hAnsi="Garamond"/>
          <w:b/>
          <w:color w:val="000000" w:themeColor="text1"/>
          <w:sz w:val="24"/>
          <w:szCs w:val="24"/>
        </w:rPr>
        <w:t>resents</w:t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BD6B88">
        <w:rPr>
          <w:rFonts w:ascii="Garamond" w:hAnsi="Garamond"/>
          <w:b/>
          <w:color w:val="000000" w:themeColor="text1"/>
          <w:sz w:val="32"/>
          <w:szCs w:val="24"/>
        </w:rPr>
        <w:t xml:space="preserve">‘Capsule Course on </w:t>
      </w:r>
      <w:r w:rsidRPr="00BD6B88">
        <w:rPr>
          <w:rFonts w:ascii="Garamond" w:hAnsi="Garamond"/>
          <w:b/>
          <w:sz w:val="32"/>
          <w:szCs w:val="24"/>
        </w:rPr>
        <w:t>Legal Control of Emerging Concerns in Cyber Space’</w:t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8"/>
          <w:szCs w:val="24"/>
        </w:rPr>
      </w:pPr>
      <w:r w:rsidRPr="00BD6B88">
        <w:rPr>
          <w:rFonts w:ascii="Garamond" w:hAnsi="Garamond"/>
          <w:b/>
          <w:color w:val="000000" w:themeColor="text1"/>
          <w:sz w:val="28"/>
          <w:szCs w:val="24"/>
        </w:rPr>
        <w:t>2</w:t>
      </w:r>
      <w:r w:rsidR="00E437F8">
        <w:rPr>
          <w:rFonts w:ascii="Garamond" w:hAnsi="Garamond"/>
          <w:b/>
          <w:color w:val="000000" w:themeColor="text1"/>
          <w:sz w:val="28"/>
          <w:szCs w:val="24"/>
        </w:rPr>
        <w:t>6</w:t>
      </w:r>
      <w:r w:rsidRPr="00BD6B88">
        <w:rPr>
          <w:rFonts w:ascii="Garamond" w:hAnsi="Garamond"/>
          <w:b/>
          <w:color w:val="000000" w:themeColor="text1"/>
          <w:sz w:val="28"/>
          <w:szCs w:val="24"/>
          <w:vertAlign w:val="superscript"/>
        </w:rPr>
        <w:t>th</w:t>
      </w:r>
      <w:r w:rsidRPr="00BD6B88">
        <w:rPr>
          <w:rFonts w:ascii="Garamond" w:hAnsi="Garamond"/>
          <w:b/>
          <w:color w:val="000000" w:themeColor="text1"/>
          <w:sz w:val="28"/>
          <w:szCs w:val="24"/>
        </w:rPr>
        <w:t xml:space="preserve"> </w:t>
      </w:r>
      <w:r w:rsidR="00E437F8">
        <w:rPr>
          <w:rFonts w:ascii="Garamond" w:hAnsi="Garamond"/>
          <w:b/>
          <w:color w:val="000000" w:themeColor="text1"/>
          <w:sz w:val="28"/>
          <w:szCs w:val="24"/>
        </w:rPr>
        <w:t>March</w:t>
      </w:r>
      <w:r w:rsidRPr="00BD6B88">
        <w:rPr>
          <w:rFonts w:ascii="Garamond" w:hAnsi="Garamond"/>
          <w:b/>
          <w:color w:val="000000" w:themeColor="text1"/>
          <w:sz w:val="28"/>
          <w:szCs w:val="24"/>
        </w:rPr>
        <w:t>, 2016</w:t>
      </w:r>
    </w:p>
    <w:p w:rsidR="00BD6B88" w:rsidRPr="00BD6B88" w:rsidRDefault="00E437F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8"/>
          <w:szCs w:val="24"/>
        </w:rPr>
      </w:pPr>
      <w:r>
        <w:rPr>
          <w:rFonts w:ascii="Garamond" w:hAnsi="Garamond"/>
          <w:b/>
          <w:color w:val="000000" w:themeColor="text1"/>
          <w:sz w:val="28"/>
          <w:szCs w:val="24"/>
        </w:rPr>
        <w:t>11</w:t>
      </w:r>
      <w:r w:rsidR="00BD6B88" w:rsidRPr="00BD6B88">
        <w:rPr>
          <w:rFonts w:ascii="Garamond" w:hAnsi="Garamond"/>
          <w:b/>
          <w:color w:val="000000" w:themeColor="text1"/>
          <w:sz w:val="28"/>
          <w:szCs w:val="24"/>
        </w:rPr>
        <w:t xml:space="preserve">:00 </w:t>
      </w:r>
      <w:r>
        <w:rPr>
          <w:rFonts w:ascii="Garamond" w:hAnsi="Garamond"/>
          <w:b/>
          <w:color w:val="000000" w:themeColor="text1"/>
          <w:sz w:val="28"/>
          <w:szCs w:val="24"/>
        </w:rPr>
        <w:t>A</w:t>
      </w:r>
      <w:r w:rsidR="00BD6B88" w:rsidRPr="00BD6B88">
        <w:rPr>
          <w:rFonts w:ascii="Garamond" w:hAnsi="Garamond"/>
          <w:b/>
          <w:color w:val="000000" w:themeColor="text1"/>
          <w:sz w:val="28"/>
          <w:szCs w:val="24"/>
        </w:rPr>
        <w:t xml:space="preserve">M to </w:t>
      </w:r>
      <w:r>
        <w:rPr>
          <w:rFonts w:ascii="Garamond" w:hAnsi="Garamond"/>
          <w:b/>
          <w:color w:val="000000" w:themeColor="text1"/>
          <w:sz w:val="28"/>
          <w:szCs w:val="24"/>
        </w:rPr>
        <w:t>4</w:t>
      </w:r>
      <w:r w:rsidR="00BD6B88" w:rsidRPr="00BD6B88">
        <w:rPr>
          <w:rFonts w:ascii="Garamond" w:hAnsi="Garamond"/>
          <w:b/>
          <w:color w:val="000000" w:themeColor="text1"/>
          <w:sz w:val="28"/>
          <w:szCs w:val="24"/>
        </w:rPr>
        <w:t>:00 PM</w:t>
      </w:r>
    </w:p>
    <w:p w:rsid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36"/>
          <w:szCs w:val="24"/>
          <w:u w:val="single"/>
        </w:rPr>
      </w:pPr>
      <w:r w:rsidRPr="00BD6B88">
        <w:rPr>
          <w:rFonts w:ascii="Garamond" w:hAnsi="Garamond"/>
          <w:b/>
          <w:color w:val="000000" w:themeColor="text1"/>
          <w:sz w:val="36"/>
          <w:szCs w:val="24"/>
          <w:u w:val="single"/>
        </w:rPr>
        <w:t>REGISTRATION FORM</w:t>
      </w:r>
    </w:p>
    <w:p w:rsidR="00BD6B88" w:rsidRPr="00BD6B88" w:rsidRDefault="00BD6B88" w:rsidP="00D13714">
      <w:pPr>
        <w:tabs>
          <w:tab w:val="left" w:pos="5760"/>
        </w:tabs>
        <w:spacing w:before="60" w:after="6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546FB7" w:rsidRPr="00BD6B88" w:rsidRDefault="00546FB7" w:rsidP="00D13714">
      <w:pPr>
        <w:spacing w:before="60" w:after="60"/>
        <w:jc w:val="both"/>
        <w:rPr>
          <w:rFonts w:ascii="Garamond" w:hAnsi="Garamond" w:cs="Tahoma"/>
          <w:b/>
          <w:sz w:val="24"/>
          <w:szCs w:val="24"/>
        </w:rPr>
      </w:pPr>
      <w:r w:rsidRPr="00BD6B88">
        <w:rPr>
          <w:rFonts w:ascii="Garamond" w:hAnsi="Garamond" w:cs="Tahoma"/>
          <w:b/>
          <w:sz w:val="24"/>
          <w:szCs w:val="24"/>
        </w:rPr>
        <w:t>Registration No: ____________</w:t>
      </w:r>
    </w:p>
    <w:p w:rsidR="00546FB7" w:rsidRPr="00BD6B88" w:rsidRDefault="00BD6B88" w:rsidP="00D13714">
      <w:pPr>
        <w:spacing w:before="60" w:after="60"/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Full Name: _</w:t>
      </w:r>
      <w:r w:rsidR="00546FB7" w:rsidRPr="00BD6B88">
        <w:rPr>
          <w:rFonts w:ascii="Garamond" w:hAnsi="Garamond"/>
          <w:b/>
          <w:sz w:val="24"/>
          <w:szCs w:val="24"/>
        </w:rPr>
        <w:t>____________________________________________________________________________</w:t>
      </w:r>
    </w:p>
    <w:p w:rsidR="00BD6B88" w:rsidRPr="00BD6B88" w:rsidRDefault="00546FB7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BD6B88">
        <w:rPr>
          <w:rFonts w:ascii="Garamond" w:hAnsi="Garamond"/>
          <w:b/>
          <w:sz w:val="24"/>
          <w:szCs w:val="24"/>
        </w:rPr>
        <w:t>Course:</w:t>
      </w:r>
      <w:r w:rsidR="00BD6B88">
        <w:rPr>
          <w:rFonts w:ascii="Garamond" w:hAnsi="Garamond"/>
          <w:b/>
          <w:sz w:val="24"/>
          <w:szCs w:val="24"/>
        </w:rPr>
        <w:t xml:space="preserve"> _____________</w:t>
      </w:r>
      <w:r w:rsidR="003064B5" w:rsidRPr="00BD6B88">
        <w:rPr>
          <w:rFonts w:ascii="Garamond" w:hAnsi="Garamond"/>
          <w:b/>
          <w:sz w:val="24"/>
          <w:szCs w:val="24"/>
        </w:rPr>
        <w:t xml:space="preserve">  Year </w:t>
      </w:r>
      <w:r w:rsidR="003064B5" w:rsidRPr="00BD6B88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BD6B88">
        <w:rPr>
          <w:rFonts w:ascii="Garamond" w:hAnsi="Garamond"/>
          <w:b/>
          <w:sz w:val="24"/>
          <w:szCs w:val="24"/>
        </w:rPr>
        <w:t xml:space="preserve">__________  </w:t>
      </w:r>
      <w:r w:rsidR="00BD6B88" w:rsidRPr="00BD6B88">
        <w:rPr>
          <w:rFonts w:ascii="Garamond" w:hAnsi="Garamond"/>
          <w:b/>
          <w:sz w:val="24"/>
          <w:szCs w:val="24"/>
        </w:rPr>
        <w:t>Email: __</w:t>
      </w:r>
      <w:r w:rsidR="00BD6B88">
        <w:rPr>
          <w:rFonts w:ascii="Garamond" w:hAnsi="Garamond"/>
          <w:b/>
          <w:sz w:val="24"/>
          <w:szCs w:val="24"/>
        </w:rPr>
        <w:t>__________________________________________</w:t>
      </w:r>
    </w:p>
    <w:p w:rsidR="00546FB7" w:rsidRPr="00BD6B88" w:rsidRDefault="00546FB7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BD6B88">
        <w:rPr>
          <w:rFonts w:ascii="Garamond" w:hAnsi="Garamond"/>
          <w:b/>
          <w:sz w:val="24"/>
          <w:szCs w:val="24"/>
        </w:rPr>
        <w:t>University</w:t>
      </w:r>
      <w:r w:rsidR="002D5ED5" w:rsidRPr="00BD6B88">
        <w:rPr>
          <w:rFonts w:ascii="Garamond" w:hAnsi="Garamond"/>
          <w:b/>
          <w:sz w:val="24"/>
          <w:szCs w:val="24"/>
        </w:rPr>
        <w:t>/Profession</w:t>
      </w:r>
      <w:r w:rsidRPr="00BD6B88">
        <w:rPr>
          <w:rFonts w:ascii="Garamond" w:hAnsi="Garamond"/>
          <w:b/>
          <w:sz w:val="24"/>
          <w:szCs w:val="24"/>
        </w:rPr>
        <w:t>:</w:t>
      </w:r>
      <w:r w:rsidR="00BD6B88">
        <w:rPr>
          <w:rFonts w:ascii="Garamond" w:hAnsi="Garamond"/>
          <w:b/>
          <w:sz w:val="24"/>
          <w:szCs w:val="24"/>
        </w:rPr>
        <w:t xml:space="preserve"> </w:t>
      </w:r>
      <w:r w:rsidRPr="00BD6B88">
        <w:rPr>
          <w:rFonts w:ascii="Garamond" w:hAnsi="Garamond"/>
          <w:b/>
          <w:sz w:val="24"/>
          <w:szCs w:val="24"/>
        </w:rPr>
        <w:t>_______________________</w:t>
      </w:r>
      <w:r w:rsidR="002F2C49" w:rsidRPr="00BD6B88">
        <w:rPr>
          <w:rFonts w:ascii="Garamond" w:hAnsi="Garamond"/>
          <w:b/>
          <w:sz w:val="24"/>
          <w:szCs w:val="24"/>
        </w:rPr>
        <w:t>__________________</w:t>
      </w:r>
      <w:r w:rsidR="003064B5" w:rsidRPr="00BD6B88">
        <w:rPr>
          <w:rFonts w:ascii="Garamond" w:hAnsi="Garamond"/>
          <w:b/>
          <w:sz w:val="24"/>
          <w:szCs w:val="24"/>
        </w:rPr>
        <w:t>______________________</w:t>
      </w:r>
      <w:r w:rsidR="00BD6B88">
        <w:rPr>
          <w:rFonts w:ascii="Garamond" w:hAnsi="Garamond"/>
          <w:b/>
          <w:sz w:val="24"/>
          <w:szCs w:val="24"/>
        </w:rPr>
        <w:t>__</w:t>
      </w:r>
      <w:r w:rsidR="003064B5" w:rsidRPr="00BD6B88">
        <w:rPr>
          <w:rFonts w:ascii="Garamond" w:hAnsi="Garamond"/>
          <w:b/>
          <w:sz w:val="24"/>
          <w:szCs w:val="24"/>
        </w:rPr>
        <w:t>__</w:t>
      </w:r>
    </w:p>
    <w:p w:rsidR="00546FB7" w:rsidRPr="00BD6B88" w:rsidRDefault="00BD6B88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Mailing Address: </w:t>
      </w:r>
      <w:r w:rsidR="00546FB7" w:rsidRPr="00BD6B88">
        <w:rPr>
          <w:rFonts w:ascii="Garamond" w:hAnsi="Garamond"/>
          <w:b/>
          <w:sz w:val="24"/>
          <w:szCs w:val="24"/>
        </w:rPr>
        <w:t>________________________________________________________________________</w:t>
      </w:r>
    </w:p>
    <w:p w:rsidR="00546FB7" w:rsidRPr="00BD6B88" w:rsidRDefault="00546FB7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BD6B88">
        <w:rPr>
          <w:rFonts w:ascii="Garamond" w:hAnsi="Garamond"/>
          <w:b/>
          <w:sz w:val="24"/>
          <w:szCs w:val="24"/>
        </w:rPr>
        <w:t>_________________________________________________________________</w:t>
      </w:r>
      <w:r w:rsidR="00BD6B88">
        <w:rPr>
          <w:rFonts w:ascii="Garamond" w:hAnsi="Garamond"/>
          <w:b/>
          <w:sz w:val="24"/>
          <w:szCs w:val="24"/>
        </w:rPr>
        <w:t>______________________</w:t>
      </w:r>
    </w:p>
    <w:p w:rsidR="00B07838" w:rsidRPr="00BD6B88" w:rsidRDefault="00B07838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  <w:r w:rsidRPr="00BD6B88">
        <w:rPr>
          <w:rFonts w:ascii="Garamond" w:hAnsi="Garamond"/>
          <w:b/>
          <w:sz w:val="24"/>
          <w:szCs w:val="24"/>
        </w:rPr>
        <w:t>Ci</w:t>
      </w:r>
      <w:r w:rsidR="00BD6B88">
        <w:rPr>
          <w:rFonts w:ascii="Garamond" w:hAnsi="Garamond"/>
          <w:b/>
          <w:sz w:val="24"/>
          <w:szCs w:val="24"/>
        </w:rPr>
        <w:t>ty: ________________________</w:t>
      </w:r>
      <w:r w:rsidRPr="00BD6B88">
        <w:rPr>
          <w:rFonts w:ascii="Garamond" w:hAnsi="Garamond"/>
          <w:b/>
          <w:sz w:val="24"/>
          <w:szCs w:val="24"/>
        </w:rPr>
        <w:t xml:space="preserve"> Zip/Postal Code:  ____________Mobile: _______________________ </w:t>
      </w:r>
    </w:p>
    <w:p w:rsidR="00B07838" w:rsidRPr="00BD6B88" w:rsidRDefault="00B07838" w:rsidP="00D13714">
      <w:pPr>
        <w:spacing w:before="60" w:after="60"/>
        <w:jc w:val="both"/>
        <w:rPr>
          <w:rFonts w:ascii="Garamond" w:hAnsi="Garamond"/>
          <w:b/>
          <w:sz w:val="24"/>
          <w:szCs w:val="24"/>
        </w:rPr>
      </w:pPr>
    </w:p>
    <w:p w:rsidR="00546FB7" w:rsidRPr="00BD6B88" w:rsidRDefault="00B76F8D" w:rsidP="00D13714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  <w:r w:rsidRPr="00BD6B88">
        <w:rPr>
          <w:rFonts w:ascii="Garamond" w:hAnsi="Garamond"/>
          <w:b/>
          <w:sz w:val="24"/>
          <w:szCs w:val="24"/>
          <w:u w:val="single"/>
        </w:rPr>
        <w:t>TERMS AND CONDITIONS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90"/>
        <w:gridCol w:w="2993"/>
      </w:tblGrid>
      <w:tr w:rsidR="00546FB7" w:rsidRPr="00BD6B88" w:rsidTr="00BD6B88">
        <w:tc>
          <w:tcPr>
            <w:tcW w:w="3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B76F8D" w:rsidP="00D13714">
            <w:pPr>
              <w:spacing w:before="60" w:after="60"/>
              <w:jc w:val="center"/>
              <w:rPr>
                <w:rFonts w:ascii="Garamond" w:hAnsi="Garamond" w:cs="Tahoma"/>
                <w:b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/>
                <w:b/>
                <w:sz w:val="24"/>
                <w:szCs w:val="24"/>
              </w:rPr>
              <w:t>REGISTRATION FEES</w:t>
            </w:r>
            <w:r w:rsidR="00BD6B88" w:rsidRPr="00BD6B88">
              <w:rPr>
                <w:rFonts w:ascii="Garamond" w:hAnsi="Garamond"/>
                <w:b/>
                <w:sz w:val="24"/>
                <w:szCs w:val="24"/>
              </w:rPr>
              <w:t xml:space="preserve"> f</w:t>
            </w:r>
            <w:r w:rsidR="00546FB7" w:rsidRPr="00BD6B88">
              <w:rPr>
                <w:rFonts w:ascii="Garamond" w:hAnsi="Garamond" w:cs="Tahoma"/>
                <w:b/>
                <w:bCs/>
                <w:color w:val="222222"/>
                <w:sz w:val="24"/>
                <w:szCs w:val="24"/>
              </w:rPr>
              <w:t>or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b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 w:cs="Tahoma"/>
                <w:b/>
                <w:bCs/>
                <w:color w:val="222222"/>
                <w:sz w:val="24"/>
                <w:szCs w:val="24"/>
              </w:rPr>
              <w:t>Indian Rupees</w:t>
            </w:r>
          </w:p>
        </w:tc>
      </w:tr>
      <w:tr w:rsidR="00546FB7" w:rsidRPr="00BD6B88" w:rsidTr="00BD6B88"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A75EAF" w:rsidP="00D13714">
            <w:pPr>
              <w:spacing w:before="60" w:after="60"/>
              <w:jc w:val="center"/>
              <w:rPr>
                <w:rFonts w:ascii="Garamond" w:hAnsi="Garamond" w:cs="Tahoma"/>
                <w:bCs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 w:cs="Tahoma"/>
                <w:bCs/>
                <w:color w:val="222222"/>
                <w:sz w:val="24"/>
                <w:szCs w:val="24"/>
              </w:rPr>
              <w:t>Students of Symbiosis Law School, Pune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 w:cs="Tahoma"/>
                <w:bCs/>
                <w:color w:val="222222"/>
                <w:sz w:val="24"/>
                <w:szCs w:val="24"/>
              </w:rPr>
              <w:t>Rs.100/-</w:t>
            </w:r>
          </w:p>
        </w:tc>
      </w:tr>
      <w:tr w:rsidR="00546FB7" w:rsidRPr="00BD6B88" w:rsidTr="00BD6B88"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5EAF" w:rsidRPr="00BD6B88" w:rsidRDefault="004D766F" w:rsidP="00D13714">
            <w:pPr>
              <w:spacing w:before="60" w:after="60"/>
              <w:jc w:val="center"/>
              <w:rPr>
                <w:rFonts w:ascii="Garamond" w:hAnsi="Garamond" w:cs="Tahoma"/>
                <w:bCs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 w:cs="Tahoma"/>
                <w:bCs/>
                <w:color w:val="222222"/>
                <w:sz w:val="24"/>
                <w:szCs w:val="24"/>
              </w:rPr>
              <w:t>Students from other institutes/ professionals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5B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bCs/>
                <w:color w:val="222222"/>
                <w:sz w:val="24"/>
                <w:szCs w:val="24"/>
              </w:rPr>
            </w:pPr>
            <w:r w:rsidRPr="00BD6B88">
              <w:rPr>
                <w:rFonts w:ascii="Garamond" w:hAnsi="Garamond" w:cs="Tahoma"/>
                <w:bCs/>
                <w:color w:val="222222"/>
                <w:sz w:val="24"/>
                <w:szCs w:val="24"/>
              </w:rPr>
              <w:t>Rs. 200/-</w:t>
            </w:r>
          </w:p>
        </w:tc>
      </w:tr>
      <w:tr w:rsidR="00E0195B" w:rsidRPr="00BD6B88" w:rsidTr="00BD6B88"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5B" w:rsidRPr="00BD6B88" w:rsidRDefault="00E0195B" w:rsidP="00D13714">
            <w:pPr>
              <w:spacing w:before="60" w:after="60"/>
              <w:jc w:val="center"/>
              <w:rPr>
                <w:rFonts w:ascii="Garamond" w:hAnsi="Garamond" w:cs="Tahoma"/>
                <w:bCs/>
                <w:color w:val="222222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95B" w:rsidRPr="00BD6B88" w:rsidRDefault="00E0195B" w:rsidP="00D13714">
            <w:pPr>
              <w:spacing w:before="60" w:after="60"/>
              <w:jc w:val="center"/>
              <w:rPr>
                <w:rFonts w:ascii="Garamond" w:hAnsi="Garamond" w:cs="Tahoma"/>
                <w:bCs/>
                <w:color w:val="222222"/>
                <w:sz w:val="24"/>
                <w:szCs w:val="24"/>
              </w:rPr>
            </w:pPr>
          </w:p>
        </w:tc>
      </w:tr>
      <w:tr w:rsidR="00546FB7" w:rsidRPr="00BD6B88" w:rsidTr="00BD6B88"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color w:val="222222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color w:val="222222"/>
                <w:sz w:val="24"/>
                <w:szCs w:val="24"/>
              </w:rPr>
            </w:pPr>
          </w:p>
        </w:tc>
      </w:tr>
      <w:tr w:rsidR="00546FB7" w:rsidRPr="00BD6B88" w:rsidTr="00BD6B88">
        <w:tc>
          <w:tcPr>
            <w:tcW w:w="3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color w:val="222222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FB7" w:rsidRPr="00BD6B88" w:rsidRDefault="00546FB7" w:rsidP="00D13714">
            <w:pPr>
              <w:spacing w:before="60" w:after="60"/>
              <w:jc w:val="center"/>
              <w:rPr>
                <w:rFonts w:ascii="Garamond" w:hAnsi="Garamond" w:cs="Tahoma"/>
                <w:color w:val="222222"/>
                <w:sz w:val="24"/>
                <w:szCs w:val="24"/>
              </w:rPr>
            </w:pPr>
          </w:p>
        </w:tc>
      </w:tr>
    </w:tbl>
    <w:p w:rsidR="00B76F8D" w:rsidRPr="00BD6B88" w:rsidRDefault="00B76F8D" w:rsidP="00D13714">
      <w:pPr>
        <w:spacing w:before="60" w:after="60"/>
        <w:jc w:val="both"/>
        <w:rPr>
          <w:rFonts w:ascii="Garamond" w:hAnsi="Garamond" w:cs="Tahoma"/>
          <w:sz w:val="24"/>
          <w:szCs w:val="24"/>
        </w:rPr>
      </w:pPr>
    </w:p>
    <w:p w:rsidR="00546FB7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/>
        <w:contextualSpacing w:val="0"/>
        <w:jc w:val="both"/>
        <w:rPr>
          <w:rFonts w:ascii="Garamond" w:hAnsi="Garamond" w:cs="Tahoma"/>
          <w:sz w:val="24"/>
          <w:szCs w:val="24"/>
        </w:rPr>
      </w:pPr>
      <w:r w:rsidRPr="00D13714">
        <w:rPr>
          <w:rFonts w:ascii="Garamond" w:hAnsi="Garamond" w:cs="Tahoma"/>
          <w:sz w:val="24"/>
          <w:szCs w:val="24"/>
        </w:rPr>
        <w:t>You will be registered as a participant for the event only when a receipt of payment is issued in your name.</w:t>
      </w:r>
    </w:p>
    <w:p w:rsidR="00546FB7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/>
        <w:contextualSpacing w:val="0"/>
        <w:jc w:val="both"/>
        <w:rPr>
          <w:rFonts w:ascii="Garamond" w:hAnsi="Garamond" w:cs="Tahoma"/>
          <w:sz w:val="24"/>
          <w:szCs w:val="24"/>
        </w:rPr>
      </w:pPr>
      <w:r w:rsidRPr="00D13714">
        <w:rPr>
          <w:rFonts w:ascii="Garamond" w:hAnsi="Garamond" w:cs="Tahoma"/>
          <w:b/>
          <w:bCs/>
          <w:sz w:val="24"/>
          <w:szCs w:val="24"/>
        </w:rPr>
        <w:t xml:space="preserve">Cancellations/Changes: </w:t>
      </w:r>
      <w:r w:rsidRPr="00D13714">
        <w:rPr>
          <w:rFonts w:ascii="Garamond" w:hAnsi="Garamond" w:cs="Tahoma"/>
          <w:sz w:val="24"/>
          <w:szCs w:val="24"/>
        </w:rPr>
        <w:t xml:space="preserve"> Once registered and paid up, no cancellations will be allowed. </w:t>
      </w:r>
    </w:p>
    <w:p w:rsidR="00546FB7" w:rsidRPr="00D13714" w:rsidRDefault="00B76F8D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sz w:val="24"/>
          <w:szCs w:val="24"/>
        </w:rPr>
      </w:pPr>
      <w:r w:rsidRPr="00D13714">
        <w:rPr>
          <w:rFonts w:ascii="Garamond" w:hAnsi="Garamond"/>
          <w:b/>
          <w:sz w:val="24"/>
          <w:szCs w:val="24"/>
        </w:rPr>
        <w:t>Payment method:</w:t>
      </w:r>
      <w:r w:rsidR="00D13714">
        <w:rPr>
          <w:rFonts w:ascii="Garamond" w:hAnsi="Garamond"/>
          <w:b/>
          <w:sz w:val="24"/>
          <w:szCs w:val="24"/>
        </w:rPr>
        <w:t xml:space="preserve"> </w:t>
      </w:r>
      <w:r w:rsidR="00546FB7" w:rsidRPr="00D13714">
        <w:rPr>
          <w:rFonts w:ascii="Garamond" w:hAnsi="Garamond"/>
          <w:sz w:val="24"/>
          <w:szCs w:val="24"/>
        </w:rPr>
        <w:t xml:space="preserve">Only full payment in cash will be allowed.         </w:t>
      </w:r>
    </w:p>
    <w:p w:rsidR="00D13714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13714">
        <w:rPr>
          <w:rFonts w:ascii="Garamond" w:hAnsi="Garamond"/>
          <w:sz w:val="24"/>
          <w:szCs w:val="24"/>
        </w:rPr>
        <w:t>In</w:t>
      </w:r>
      <w:r w:rsidRPr="00D13714">
        <w:rPr>
          <w:rFonts w:ascii="Garamond" w:hAnsi="Garamond"/>
          <w:b/>
          <w:sz w:val="24"/>
          <w:szCs w:val="24"/>
        </w:rPr>
        <w:t xml:space="preserve"> </w:t>
      </w:r>
      <w:r w:rsidRPr="00D13714">
        <w:rPr>
          <w:rFonts w:ascii="Garamond" w:hAnsi="Garamond"/>
          <w:sz w:val="24"/>
          <w:szCs w:val="24"/>
        </w:rPr>
        <w:t>case of any queries, the participants are fre</w:t>
      </w:r>
      <w:r w:rsidR="00D13714">
        <w:rPr>
          <w:rFonts w:ascii="Garamond" w:hAnsi="Garamond"/>
          <w:sz w:val="24"/>
          <w:szCs w:val="24"/>
        </w:rPr>
        <w:t>e to contact at this e-</w:t>
      </w:r>
      <w:r w:rsidR="00A75EAF" w:rsidRPr="00D13714">
        <w:rPr>
          <w:rFonts w:ascii="Garamond" w:hAnsi="Garamond"/>
          <w:sz w:val="24"/>
          <w:szCs w:val="24"/>
        </w:rPr>
        <w:t xml:space="preserve">mail id: </w:t>
      </w:r>
      <w:hyperlink r:id="rId9" w:history="1">
        <w:r w:rsidR="003064B5" w:rsidRPr="00D13714">
          <w:rPr>
            <w:rStyle w:val="Hyperlink"/>
            <w:rFonts w:ascii="Garamond" w:hAnsi="Garamond"/>
            <w:b/>
            <w:sz w:val="24"/>
            <w:szCs w:val="24"/>
          </w:rPr>
          <w:t>techlegal@symlaw.ac.in</w:t>
        </w:r>
      </w:hyperlink>
      <w:r w:rsidR="003064B5" w:rsidRPr="00D13714">
        <w:rPr>
          <w:rFonts w:ascii="Garamond" w:hAnsi="Garamond"/>
          <w:sz w:val="24"/>
          <w:szCs w:val="24"/>
        </w:rPr>
        <w:t xml:space="preserve"> or c</w:t>
      </w:r>
      <w:r w:rsidRPr="00D13714">
        <w:rPr>
          <w:rFonts w:ascii="Garamond" w:hAnsi="Garamond"/>
          <w:sz w:val="24"/>
          <w:szCs w:val="24"/>
        </w:rPr>
        <w:t>all</w:t>
      </w:r>
      <w:r w:rsidR="004D766F" w:rsidRPr="00D13714">
        <w:rPr>
          <w:rFonts w:ascii="Garamond" w:hAnsi="Garamond"/>
          <w:b/>
          <w:sz w:val="24"/>
          <w:szCs w:val="24"/>
        </w:rPr>
        <w:t xml:space="preserve"> </w:t>
      </w:r>
      <w:r w:rsidR="004E73C6" w:rsidRPr="00D13714">
        <w:rPr>
          <w:rFonts w:ascii="Garamond" w:hAnsi="Garamond"/>
          <w:b/>
          <w:sz w:val="24"/>
          <w:szCs w:val="24"/>
        </w:rPr>
        <w:t>Ameya Foujdar</w:t>
      </w:r>
      <w:r w:rsidR="004D766F" w:rsidRPr="00D13714">
        <w:rPr>
          <w:rFonts w:ascii="Garamond" w:hAnsi="Garamond"/>
          <w:b/>
          <w:sz w:val="24"/>
          <w:szCs w:val="24"/>
        </w:rPr>
        <w:t>: 9823413749</w:t>
      </w:r>
      <w:r w:rsidR="00FE6E35" w:rsidRPr="00D13714">
        <w:rPr>
          <w:rFonts w:ascii="Garamond" w:hAnsi="Garamond"/>
          <w:b/>
          <w:sz w:val="24"/>
          <w:szCs w:val="24"/>
        </w:rPr>
        <w:t>;</w:t>
      </w:r>
      <w:r w:rsidR="00B939C8" w:rsidRPr="00D13714">
        <w:rPr>
          <w:rFonts w:ascii="Garamond" w:hAnsi="Garamond"/>
          <w:b/>
          <w:sz w:val="24"/>
          <w:szCs w:val="24"/>
        </w:rPr>
        <w:t xml:space="preserve"> </w:t>
      </w:r>
      <w:r w:rsidR="004D766F" w:rsidRPr="00D13714">
        <w:rPr>
          <w:rFonts w:ascii="Garamond" w:hAnsi="Garamond"/>
          <w:b/>
          <w:sz w:val="24"/>
          <w:szCs w:val="24"/>
        </w:rPr>
        <w:t xml:space="preserve">Shalini Singh: 7768060724 </w:t>
      </w:r>
    </w:p>
    <w:p w:rsidR="00546FB7" w:rsidRPr="00D13714" w:rsidRDefault="002035C6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sz w:val="24"/>
          <w:szCs w:val="24"/>
        </w:rPr>
      </w:pPr>
      <w:r w:rsidRPr="00D13714">
        <w:rPr>
          <w:rFonts w:ascii="Garamond" w:hAnsi="Garamond"/>
          <w:sz w:val="24"/>
          <w:szCs w:val="24"/>
        </w:rPr>
        <w:t xml:space="preserve">Symbiosis Law School, Pune </w:t>
      </w:r>
      <w:r w:rsidR="00546FB7" w:rsidRPr="00D13714">
        <w:rPr>
          <w:rFonts w:ascii="Garamond" w:hAnsi="Garamond"/>
          <w:sz w:val="24"/>
          <w:szCs w:val="24"/>
        </w:rPr>
        <w:t>shall reserve the right to cancel the event without prior notice. All registered participants will be refunded in such a case.</w:t>
      </w:r>
    </w:p>
    <w:p w:rsidR="00546FB7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sz w:val="24"/>
          <w:szCs w:val="24"/>
        </w:rPr>
      </w:pPr>
      <w:r w:rsidRPr="00D13714">
        <w:rPr>
          <w:rFonts w:ascii="Garamond" w:hAnsi="Garamond"/>
          <w:sz w:val="24"/>
          <w:szCs w:val="24"/>
        </w:rPr>
        <w:t>The Tech legal Cell of Symbiosis Law School</w:t>
      </w:r>
      <w:r w:rsidR="002035C6" w:rsidRPr="00D13714">
        <w:rPr>
          <w:rFonts w:ascii="Garamond" w:hAnsi="Garamond"/>
          <w:sz w:val="24"/>
          <w:szCs w:val="24"/>
        </w:rPr>
        <w:t>, Pune</w:t>
      </w:r>
      <w:r w:rsidRPr="00D13714">
        <w:rPr>
          <w:rFonts w:ascii="Garamond" w:hAnsi="Garamond"/>
          <w:sz w:val="24"/>
          <w:szCs w:val="24"/>
        </w:rPr>
        <w:t xml:space="preserve"> shall have full permission to contact all registered participants through their mobile numbers or e- mail IDs regarding m</w:t>
      </w:r>
      <w:r w:rsidR="004D766F" w:rsidRPr="00D13714">
        <w:rPr>
          <w:rFonts w:ascii="Garamond" w:hAnsi="Garamond"/>
          <w:sz w:val="24"/>
          <w:szCs w:val="24"/>
        </w:rPr>
        <w:t>atters concerning the capsule course</w:t>
      </w:r>
      <w:r w:rsidRPr="00D13714">
        <w:rPr>
          <w:rFonts w:ascii="Garamond" w:hAnsi="Garamond"/>
          <w:sz w:val="24"/>
          <w:szCs w:val="24"/>
        </w:rPr>
        <w:t>.</w:t>
      </w:r>
    </w:p>
    <w:p w:rsidR="00546FB7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sz w:val="24"/>
          <w:szCs w:val="24"/>
        </w:rPr>
      </w:pPr>
      <w:r w:rsidRPr="00D13714">
        <w:rPr>
          <w:rFonts w:ascii="Garamond" w:hAnsi="Garamond"/>
          <w:sz w:val="24"/>
          <w:szCs w:val="24"/>
        </w:rPr>
        <w:t>Producing the registration slip is necessary for entrance in the seminar and strict adherence shall be complied with.</w:t>
      </w:r>
    </w:p>
    <w:p w:rsidR="00546FB7" w:rsidRPr="00D13714" w:rsidRDefault="00546FB7" w:rsidP="00D13714">
      <w:pPr>
        <w:pStyle w:val="ListParagraph"/>
        <w:numPr>
          <w:ilvl w:val="0"/>
          <w:numId w:val="6"/>
        </w:numPr>
        <w:spacing w:before="60" w:after="60"/>
        <w:ind w:left="426" w:right="180"/>
        <w:contextualSpacing w:val="0"/>
        <w:jc w:val="both"/>
        <w:rPr>
          <w:rFonts w:ascii="Garamond" w:hAnsi="Garamond"/>
          <w:sz w:val="24"/>
          <w:szCs w:val="24"/>
        </w:rPr>
      </w:pPr>
      <w:r w:rsidRPr="00D13714">
        <w:rPr>
          <w:rFonts w:ascii="Garamond" w:hAnsi="Garamond"/>
          <w:sz w:val="24"/>
          <w:szCs w:val="24"/>
        </w:rPr>
        <w:t>All registered participants are expected to adhere to the code of discipline and decorum as decided by the organizers. The organizers reserve</w:t>
      </w:r>
      <w:r w:rsidR="00A75EAF" w:rsidRPr="00D13714">
        <w:rPr>
          <w:rFonts w:ascii="Garamond" w:hAnsi="Garamond"/>
          <w:sz w:val="24"/>
          <w:szCs w:val="24"/>
        </w:rPr>
        <w:t xml:space="preserve">s the </w:t>
      </w:r>
      <w:r w:rsidRPr="00D13714">
        <w:rPr>
          <w:rFonts w:ascii="Garamond" w:hAnsi="Garamond"/>
          <w:sz w:val="24"/>
          <w:szCs w:val="24"/>
        </w:rPr>
        <w:t>right to eject you from the venue in case there is any misdemeanor or behavior unsuitable for the occasion, irrespective of payment made.</w:t>
      </w:r>
    </w:p>
    <w:p w:rsidR="00546FB7" w:rsidRPr="00BD6B88" w:rsidRDefault="00546FB7" w:rsidP="00D13714">
      <w:pPr>
        <w:spacing w:before="60" w:after="60"/>
        <w:ind w:right="180"/>
        <w:jc w:val="both"/>
        <w:rPr>
          <w:rFonts w:ascii="Garamond" w:hAnsi="Garamond"/>
          <w:sz w:val="24"/>
          <w:szCs w:val="24"/>
        </w:rPr>
      </w:pPr>
    </w:p>
    <w:p w:rsidR="002F2C49" w:rsidRPr="00BD6B88" w:rsidRDefault="002F2C49" w:rsidP="00D13714">
      <w:pPr>
        <w:spacing w:before="60" w:after="60"/>
        <w:ind w:right="180"/>
        <w:jc w:val="both"/>
        <w:rPr>
          <w:rFonts w:ascii="Garamond" w:hAnsi="Garamond"/>
          <w:b/>
          <w:sz w:val="24"/>
          <w:szCs w:val="24"/>
        </w:rPr>
      </w:pPr>
    </w:p>
    <w:p w:rsidR="00A75EAF" w:rsidRPr="00BD6B88" w:rsidRDefault="00A75EAF" w:rsidP="00D13714">
      <w:pPr>
        <w:spacing w:before="60" w:after="60"/>
        <w:ind w:right="180"/>
        <w:jc w:val="both"/>
        <w:rPr>
          <w:rFonts w:ascii="Garamond" w:hAnsi="Garamond"/>
          <w:b/>
          <w:sz w:val="24"/>
          <w:szCs w:val="24"/>
        </w:rPr>
      </w:pPr>
    </w:p>
    <w:p w:rsidR="00546FB7" w:rsidRPr="00BD6B88" w:rsidRDefault="00546FB7" w:rsidP="00D13714">
      <w:pPr>
        <w:spacing w:before="60" w:after="60"/>
        <w:ind w:right="180"/>
        <w:jc w:val="both"/>
        <w:rPr>
          <w:rFonts w:ascii="Garamond" w:hAnsi="Garamond"/>
          <w:sz w:val="24"/>
          <w:szCs w:val="24"/>
        </w:rPr>
      </w:pPr>
      <w:r w:rsidRPr="00BD6B88">
        <w:rPr>
          <w:rFonts w:ascii="Garamond" w:hAnsi="Garamond"/>
          <w:b/>
          <w:sz w:val="24"/>
          <w:szCs w:val="24"/>
        </w:rPr>
        <w:t>(Signature</w:t>
      </w:r>
      <w:r w:rsidR="00D13714">
        <w:rPr>
          <w:rFonts w:ascii="Garamond" w:hAnsi="Garamond"/>
          <w:b/>
          <w:sz w:val="24"/>
          <w:szCs w:val="24"/>
        </w:rPr>
        <w:t xml:space="preserve"> of the Payee</w:t>
      </w:r>
      <w:r w:rsidRPr="00BD6B88">
        <w:rPr>
          <w:rFonts w:ascii="Garamond" w:hAnsi="Garamond"/>
          <w:b/>
          <w:sz w:val="24"/>
          <w:szCs w:val="24"/>
        </w:rPr>
        <w:t>)</w:t>
      </w:r>
    </w:p>
    <w:sectPr w:rsidR="00546FB7" w:rsidRPr="00BD6B88" w:rsidSect="001D7C97">
      <w:pgSz w:w="11907" w:h="16839" w:code="9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8D" w:rsidRDefault="00A31C8D" w:rsidP="00993FEA">
      <w:r>
        <w:separator/>
      </w:r>
    </w:p>
  </w:endnote>
  <w:endnote w:type="continuationSeparator" w:id="1">
    <w:p w:rsidR="00A31C8D" w:rsidRDefault="00A31C8D" w:rsidP="0099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8D" w:rsidRDefault="00A31C8D" w:rsidP="00993FEA">
      <w:r>
        <w:separator/>
      </w:r>
    </w:p>
  </w:footnote>
  <w:footnote w:type="continuationSeparator" w:id="1">
    <w:p w:rsidR="00A31C8D" w:rsidRDefault="00A31C8D" w:rsidP="00993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995"/>
    <w:multiLevelType w:val="hybridMultilevel"/>
    <w:tmpl w:val="8F426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7B96"/>
    <w:multiLevelType w:val="hybridMultilevel"/>
    <w:tmpl w:val="0624CFF4"/>
    <w:lvl w:ilvl="0" w:tplc="7BC47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7B19"/>
    <w:multiLevelType w:val="hybridMultilevel"/>
    <w:tmpl w:val="D818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D165D"/>
    <w:multiLevelType w:val="hybridMultilevel"/>
    <w:tmpl w:val="D8E4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A7CCD"/>
    <w:multiLevelType w:val="hybridMultilevel"/>
    <w:tmpl w:val="1DD6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E7795"/>
    <w:multiLevelType w:val="hybridMultilevel"/>
    <w:tmpl w:val="E3AC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FB7"/>
    <w:rsid w:val="00072747"/>
    <w:rsid w:val="00073B37"/>
    <w:rsid w:val="000D236B"/>
    <w:rsid w:val="001D7C97"/>
    <w:rsid w:val="002035C6"/>
    <w:rsid w:val="00243740"/>
    <w:rsid w:val="0027563C"/>
    <w:rsid w:val="00286125"/>
    <w:rsid w:val="002B5335"/>
    <w:rsid w:val="002D5ED5"/>
    <w:rsid w:val="002F2C49"/>
    <w:rsid w:val="002F5334"/>
    <w:rsid w:val="003064B5"/>
    <w:rsid w:val="00315FB4"/>
    <w:rsid w:val="004214A4"/>
    <w:rsid w:val="004C0800"/>
    <w:rsid w:val="004C6592"/>
    <w:rsid w:val="004D766F"/>
    <w:rsid w:val="004E73C6"/>
    <w:rsid w:val="004F47AA"/>
    <w:rsid w:val="00517B75"/>
    <w:rsid w:val="00546FB7"/>
    <w:rsid w:val="005B2C54"/>
    <w:rsid w:val="005F1465"/>
    <w:rsid w:val="006048E2"/>
    <w:rsid w:val="0060798D"/>
    <w:rsid w:val="00705C26"/>
    <w:rsid w:val="00745A66"/>
    <w:rsid w:val="00816D52"/>
    <w:rsid w:val="00936ED5"/>
    <w:rsid w:val="00946E75"/>
    <w:rsid w:val="009547F5"/>
    <w:rsid w:val="009907BB"/>
    <w:rsid w:val="00993FEA"/>
    <w:rsid w:val="00A204F3"/>
    <w:rsid w:val="00A23AD7"/>
    <w:rsid w:val="00A31C8D"/>
    <w:rsid w:val="00A31FD4"/>
    <w:rsid w:val="00A43267"/>
    <w:rsid w:val="00A75EAF"/>
    <w:rsid w:val="00AE17D3"/>
    <w:rsid w:val="00AF3E46"/>
    <w:rsid w:val="00B07838"/>
    <w:rsid w:val="00B76F8D"/>
    <w:rsid w:val="00B939C8"/>
    <w:rsid w:val="00BB7C15"/>
    <w:rsid w:val="00BD6B88"/>
    <w:rsid w:val="00C40F52"/>
    <w:rsid w:val="00C5286E"/>
    <w:rsid w:val="00C5439F"/>
    <w:rsid w:val="00C862D9"/>
    <w:rsid w:val="00CB784A"/>
    <w:rsid w:val="00D13714"/>
    <w:rsid w:val="00D23330"/>
    <w:rsid w:val="00D95CA7"/>
    <w:rsid w:val="00DB3D5A"/>
    <w:rsid w:val="00E0195B"/>
    <w:rsid w:val="00E345EB"/>
    <w:rsid w:val="00E437F8"/>
    <w:rsid w:val="00F27549"/>
    <w:rsid w:val="00F62D77"/>
    <w:rsid w:val="00FA079D"/>
    <w:rsid w:val="00FA4BD3"/>
    <w:rsid w:val="00FE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6F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6FB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46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6FB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75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4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chlegal@symlaw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BDF3-743B-4908-BADA-F25217E0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dell</cp:lastModifiedBy>
  <cp:revision>14</cp:revision>
  <cp:lastPrinted>2013-02-01T05:53:00Z</cp:lastPrinted>
  <dcterms:created xsi:type="dcterms:W3CDTF">2013-01-17T17:03:00Z</dcterms:created>
  <dcterms:modified xsi:type="dcterms:W3CDTF">2016-03-23T10:47:00Z</dcterms:modified>
</cp:coreProperties>
</file>